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D7" w:rsidRDefault="00AD79D7" w:rsidP="00B90830">
      <w:pPr>
        <w:pStyle w:val="00"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采购需求</w:t>
      </w:r>
    </w:p>
    <w:p w:rsidR="00AD79D7" w:rsidRPr="005623EE" w:rsidRDefault="00AD79D7" w:rsidP="00B90830">
      <w:pPr>
        <w:pStyle w:val="00"/>
        <w:spacing w:line="400" w:lineRule="exact"/>
        <w:ind w:firstLineChars="196" w:firstLine="392"/>
        <w:rPr>
          <w:highlight w:val="white"/>
        </w:rPr>
      </w:pPr>
      <w:r>
        <w:rPr>
          <w:rFonts w:hint="eastAsia"/>
          <w:color w:val="000080"/>
          <w:sz w:val="20"/>
          <w:highlight w:val="white"/>
        </w:rPr>
        <w:t xml:space="preserve"> </w:t>
      </w:r>
    </w:p>
    <w:p w:rsidR="0056063A" w:rsidRPr="009C115D" w:rsidRDefault="0056063A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C115D">
        <w:rPr>
          <w:rFonts w:ascii="仿宋" w:eastAsia="仿宋" w:hAnsi="仿宋" w:hint="eastAsia"/>
          <w:sz w:val="30"/>
          <w:szCs w:val="30"/>
        </w:rPr>
        <w:t>注：标有“*”的参数为实质性参数，必须满足并提供支持材料，否则其投标无效。</w:t>
      </w:r>
    </w:p>
    <w:p w:rsidR="0056063A" w:rsidRPr="009C115D" w:rsidRDefault="0056063A" w:rsidP="00B90830">
      <w:pPr>
        <w:spacing w:after="0" w:line="400" w:lineRule="exact"/>
        <w:rPr>
          <w:rFonts w:ascii="仿宋" w:eastAsia="仿宋" w:hAnsi="仿宋"/>
          <w:sz w:val="30"/>
          <w:szCs w:val="30"/>
        </w:rPr>
      </w:pPr>
    </w:p>
    <w:p w:rsidR="00AD79D7" w:rsidRPr="009C115D" w:rsidRDefault="0056063A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C115D">
        <w:rPr>
          <w:rFonts w:ascii="仿宋" w:eastAsia="仿宋" w:hAnsi="仿宋" w:hint="eastAsia"/>
          <w:sz w:val="30"/>
          <w:szCs w:val="30"/>
        </w:rPr>
        <w:t>*</w:t>
      </w:r>
      <w:r w:rsidR="00AD79D7" w:rsidRPr="009C115D">
        <w:rPr>
          <w:rFonts w:ascii="仿宋" w:eastAsia="仿宋" w:hAnsi="仿宋" w:hint="eastAsia"/>
          <w:sz w:val="30"/>
          <w:szCs w:val="30"/>
        </w:rPr>
        <w:t>1、提供投标产品宣传彩页（若没有彩页则提供产品照片及性能介绍）。</w:t>
      </w:r>
    </w:p>
    <w:p w:rsidR="00AD79D7" w:rsidRPr="009C115D" w:rsidRDefault="00AD79D7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C115D">
        <w:rPr>
          <w:rFonts w:ascii="仿宋" w:eastAsia="仿宋" w:hAnsi="仿宋" w:hint="eastAsia"/>
          <w:sz w:val="30"/>
          <w:szCs w:val="30"/>
        </w:rPr>
        <w:t>2、尺寸可略有偏离，但必须满足临床使用需求</w:t>
      </w:r>
      <w:r w:rsidR="0085090D" w:rsidRPr="009C115D">
        <w:rPr>
          <w:rFonts w:ascii="仿宋" w:eastAsia="仿宋" w:hAnsi="仿宋" w:hint="eastAsia"/>
          <w:sz w:val="30"/>
          <w:szCs w:val="30"/>
        </w:rPr>
        <w:t>（若所投规格与招标文件不一致，由</w:t>
      </w:r>
      <w:r w:rsidR="00E93D63" w:rsidRPr="009C115D">
        <w:rPr>
          <w:rFonts w:ascii="仿宋" w:eastAsia="仿宋" w:hAnsi="仿宋" w:hint="eastAsia"/>
          <w:sz w:val="30"/>
          <w:szCs w:val="30"/>
        </w:rPr>
        <w:t>评标小组</w:t>
      </w:r>
      <w:r w:rsidR="0085090D" w:rsidRPr="009C115D">
        <w:rPr>
          <w:rFonts w:ascii="仿宋" w:eastAsia="仿宋" w:hAnsi="仿宋" w:hint="eastAsia"/>
          <w:sz w:val="30"/>
          <w:szCs w:val="30"/>
        </w:rPr>
        <w:t>评定所投规格是否能够满足临床需求）</w:t>
      </w:r>
      <w:r w:rsidRPr="009C115D">
        <w:rPr>
          <w:rFonts w:ascii="仿宋" w:eastAsia="仿宋" w:hAnsi="仿宋" w:hint="eastAsia"/>
          <w:sz w:val="30"/>
          <w:szCs w:val="30"/>
        </w:rPr>
        <w:t>。</w:t>
      </w:r>
    </w:p>
    <w:p w:rsidR="0085090D" w:rsidRPr="009C115D" w:rsidRDefault="00AD79D7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C115D">
        <w:rPr>
          <w:rFonts w:ascii="仿宋" w:eastAsia="仿宋" w:hAnsi="仿宋" w:hint="eastAsia"/>
          <w:sz w:val="30"/>
          <w:szCs w:val="30"/>
        </w:rPr>
        <w:t>*3、材质要求：</w:t>
      </w:r>
    </w:p>
    <w:p w:rsidR="0085090D" w:rsidRPr="009C115D" w:rsidRDefault="00AD79D7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C115D">
        <w:rPr>
          <w:rFonts w:ascii="仿宋" w:eastAsia="仿宋" w:hAnsi="仿宋" w:hint="eastAsia"/>
          <w:sz w:val="30"/>
          <w:szCs w:val="30"/>
        </w:rPr>
        <w:t>（1</w:t>
      </w:r>
      <w:r w:rsidR="0085090D" w:rsidRPr="009C115D">
        <w:rPr>
          <w:rFonts w:ascii="仿宋" w:eastAsia="仿宋" w:hAnsi="仿宋" w:hint="eastAsia"/>
          <w:sz w:val="30"/>
          <w:szCs w:val="30"/>
        </w:rPr>
        <w:t>）</w:t>
      </w:r>
      <w:r w:rsidR="002D5E36" w:rsidRPr="002D5E36">
        <w:rPr>
          <w:rFonts w:ascii="仿宋" w:eastAsia="仿宋" w:hAnsi="仿宋" w:hint="eastAsia"/>
          <w:sz w:val="30"/>
          <w:szCs w:val="30"/>
        </w:rPr>
        <w:t>产品采用304</w:t>
      </w:r>
      <w:r w:rsidR="002D5E36">
        <w:rPr>
          <w:rFonts w:ascii="仿宋" w:eastAsia="仿宋" w:hAnsi="仿宋" w:hint="eastAsia"/>
          <w:sz w:val="30"/>
          <w:szCs w:val="30"/>
        </w:rPr>
        <w:t>优质医用不锈钢材料，有良好的耐腐蚀性能，表面光滑无毛刺</w:t>
      </w:r>
      <w:r w:rsidRPr="009C115D">
        <w:rPr>
          <w:rFonts w:ascii="仿宋" w:eastAsia="仿宋" w:hAnsi="仿宋" w:hint="eastAsia"/>
          <w:sz w:val="30"/>
          <w:szCs w:val="30"/>
        </w:rPr>
        <w:t>。</w:t>
      </w:r>
    </w:p>
    <w:p w:rsidR="00AD79D7" w:rsidRPr="009C115D" w:rsidRDefault="00AD79D7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C115D">
        <w:rPr>
          <w:rFonts w:ascii="仿宋" w:eastAsia="仿宋" w:hAnsi="仿宋" w:hint="eastAsia"/>
          <w:sz w:val="30"/>
          <w:szCs w:val="30"/>
        </w:rPr>
        <w:t>（2</w:t>
      </w:r>
      <w:r w:rsidR="0085090D" w:rsidRPr="009C115D">
        <w:rPr>
          <w:rFonts w:ascii="仿宋" w:eastAsia="仿宋" w:hAnsi="仿宋" w:hint="eastAsia"/>
          <w:sz w:val="30"/>
          <w:szCs w:val="30"/>
        </w:rPr>
        <w:t>）</w:t>
      </w:r>
      <w:r w:rsidRPr="009C115D">
        <w:rPr>
          <w:rFonts w:ascii="仿宋" w:eastAsia="仿宋" w:hAnsi="仿宋" w:hint="eastAsia"/>
          <w:sz w:val="30"/>
          <w:szCs w:val="30"/>
        </w:rPr>
        <w:t>耐腐蚀性能应达到YY/T0149-2006中规定：b级标准</w:t>
      </w:r>
    </w:p>
    <w:p w:rsidR="00AD79D7" w:rsidRPr="002D5E36" w:rsidRDefault="00AD79D7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D5E36">
        <w:rPr>
          <w:rFonts w:ascii="仿宋" w:eastAsia="仿宋" w:hAnsi="仿宋" w:hint="eastAsia"/>
          <w:sz w:val="30"/>
          <w:szCs w:val="30"/>
        </w:rPr>
        <w:t>4、</w:t>
      </w:r>
      <w:r w:rsidR="00C6234F" w:rsidRPr="002D5E36">
        <w:rPr>
          <w:rFonts w:ascii="仿宋" w:eastAsia="仿宋" w:hAnsi="仿宋" w:hint="eastAsia"/>
          <w:sz w:val="30"/>
          <w:szCs w:val="30"/>
        </w:rPr>
        <w:t>供货</w:t>
      </w:r>
      <w:r w:rsidRPr="002D5E36">
        <w:rPr>
          <w:rFonts w:ascii="仿宋" w:eastAsia="仿宋" w:hAnsi="仿宋" w:hint="eastAsia"/>
          <w:sz w:val="30"/>
          <w:szCs w:val="30"/>
        </w:rPr>
        <w:t>期：</w:t>
      </w:r>
      <w:r w:rsidR="002D5E36" w:rsidRPr="002D5E36">
        <w:rPr>
          <w:rFonts w:ascii="仿宋" w:eastAsia="仿宋" w:hAnsi="仿宋" w:hint="eastAsia"/>
          <w:sz w:val="30"/>
          <w:szCs w:val="30"/>
        </w:rPr>
        <w:t>7</w:t>
      </w:r>
      <w:r w:rsidR="0056063A" w:rsidRPr="002D5E36">
        <w:rPr>
          <w:rFonts w:ascii="仿宋" w:eastAsia="仿宋" w:hAnsi="仿宋" w:hint="eastAsia"/>
          <w:sz w:val="30"/>
          <w:szCs w:val="30"/>
        </w:rPr>
        <w:t>个日历天</w:t>
      </w:r>
      <w:r w:rsidR="00C6234F" w:rsidRPr="002D5E36">
        <w:rPr>
          <w:rFonts w:ascii="仿宋" w:eastAsia="仿宋" w:hAnsi="仿宋" w:hint="eastAsia"/>
          <w:sz w:val="30"/>
          <w:szCs w:val="30"/>
        </w:rPr>
        <w:t>内</w:t>
      </w:r>
      <w:r w:rsidR="0056063A" w:rsidRPr="002D5E36">
        <w:rPr>
          <w:rFonts w:ascii="仿宋" w:eastAsia="仿宋" w:hAnsi="仿宋" w:hint="eastAsia"/>
          <w:sz w:val="30"/>
          <w:szCs w:val="30"/>
        </w:rPr>
        <w:t>。</w:t>
      </w:r>
    </w:p>
    <w:p w:rsidR="00AD79D7" w:rsidRPr="00DD4C5F" w:rsidRDefault="00AD79D7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D4C5F">
        <w:rPr>
          <w:rFonts w:ascii="仿宋" w:eastAsia="仿宋" w:hAnsi="仿宋" w:hint="eastAsia"/>
          <w:sz w:val="30"/>
          <w:szCs w:val="30"/>
        </w:rPr>
        <w:t>5、质保期≥1年</w:t>
      </w:r>
      <w:r w:rsidR="0056063A" w:rsidRPr="00DD4C5F">
        <w:rPr>
          <w:rFonts w:ascii="仿宋" w:eastAsia="仿宋" w:hAnsi="仿宋" w:hint="eastAsia"/>
          <w:sz w:val="30"/>
          <w:szCs w:val="30"/>
        </w:rPr>
        <w:t>（提供承诺函）</w:t>
      </w:r>
      <w:r w:rsidRPr="00DD4C5F">
        <w:rPr>
          <w:rFonts w:ascii="仿宋" w:eastAsia="仿宋" w:hAnsi="仿宋" w:hint="eastAsia"/>
          <w:sz w:val="30"/>
          <w:szCs w:val="30"/>
        </w:rPr>
        <w:t>。</w:t>
      </w:r>
    </w:p>
    <w:p w:rsidR="00AD79D7" w:rsidRDefault="00844185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D4C5F">
        <w:rPr>
          <w:rFonts w:ascii="仿宋" w:eastAsia="仿宋" w:hAnsi="仿宋" w:hint="eastAsia"/>
          <w:sz w:val="30"/>
          <w:szCs w:val="30"/>
        </w:rPr>
        <w:t>6</w:t>
      </w:r>
      <w:r w:rsidR="00AD79D7" w:rsidRPr="00DD4C5F">
        <w:rPr>
          <w:rFonts w:ascii="仿宋" w:eastAsia="仿宋" w:hAnsi="仿宋" w:hint="eastAsia"/>
          <w:sz w:val="30"/>
          <w:szCs w:val="30"/>
        </w:rPr>
        <w:t>、</w:t>
      </w:r>
      <w:r w:rsidR="0056063A" w:rsidRPr="00DD4C5F">
        <w:rPr>
          <w:rFonts w:ascii="仿宋" w:eastAsia="仿宋" w:hAnsi="仿宋" w:hint="eastAsia"/>
          <w:sz w:val="30"/>
          <w:szCs w:val="30"/>
        </w:rPr>
        <w:t>投标单位承诺</w:t>
      </w:r>
      <w:r w:rsidR="00AD79D7" w:rsidRPr="00DD4C5F">
        <w:rPr>
          <w:rFonts w:ascii="仿宋" w:eastAsia="仿宋" w:hAnsi="仿宋" w:hint="eastAsia"/>
          <w:sz w:val="30"/>
          <w:szCs w:val="30"/>
        </w:rPr>
        <w:t>定期上门免费维护（每</w:t>
      </w:r>
      <w:r w:rsidR="002D5E36" w:rsidRPr="00DD4C5F">
        <w:rPr>
          <w:rFonts w:ascii="仿宋" w:eastAsia="仿宋" w:hAnsi="仿宋" w:hint="eastAsia"/>
          <w:sz w:val="30"/>
          <w:szCs w:val="30"/>
        </w:rPr>
        <w:t>6</w:t>
      </w:r>
      <w:r w:rsidR="00AD79D7" w:rsidRPr="00DD4C5F">
        <w:rPr>
          <w:rFonts w:ascii="仿宋" w:eastAsia="仿宋" w:hAnsi="仿宋" w:hint="eastAsia"/>
          <w:sz w:val="30"/>
          <w:szCs w:val="30"/>
        </w:rPr>
        <w:t>个月），定期提供器械保养（润滑油）物品。</w:t>
      </w:r>
    </w:p>
    <w:p w:rsidR="00DE0977" w:rsidRPr="00DD4C5F" w:rsidRDefault="00FE41F9" w:rsidP="00DE0977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*</w:t>
      </w:r>
      <w:r w:rsidR="00DE0977">
        <w:rPr>
          <w:rFonts w:ascii="仿宋" w:eastAsia="仿宋" w:hAnsi="仿宋" w:hint="eastAsia"/>
          <w:sz w:val="30"/>
          <w:szCs w:val="30"/>
        </w:rPr>
        <w:t>7、</w:t>
      </w:r>
      <w:r w:rsidR="00DE0977" w:rsidRPr="00DE0977">
        <w:rPr>
          <w:rFonts w:ascii="仿宋" w:eastAsia="仿宋" w:hAnsi="仿宋" w:hint="eastAsia"/>
          <w:sz w:val="30"/>
          <w:szCs w:val="30"/>
        </w:rPr>
        <w:t>投标人及所投产品应具有医疗器械生产经营的相关资质。</w:t>
      </w:r>
    </w:p>
    <w:p w:rsidR="000E34EE" w:rsidRDefault="00DE0977" w:rsidP="00B90830">
      <w:pPr>
        <w:spacing w:after="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AD79D7" w:rsidRPr="00DD4C5F">
        <w:rPr>
          <w:rFonts w:ascii="仿宋" w:eastAsia="仿宋" w:hAnsi="仿宋" w:hint="eastAsia"/>
          <w:sz w:val="30"/>
          <w:szCs w:val="30"/>
        </w:rPr>
        <w:t>、提供二级及以上医院类似业绩</w:t>
      </w:r>
      <w:r w:rsidR="0056063A" w:rsidRPr="00DD4C5F">
        <w:rPr>
          <w:rFonts w:ascii="仿宋" w:eastAsia="仿宋" w:hAnsi="仿宋" w:hint="eastAsia"/>
          <w:sz w:val="30"/>
          <w:szCs w:val="30"/>
        </w:rPr>
        <w:t>清单及证明材料</w:t>
      </w:r>
      <w:r w:rsidR="00AD79D7" w:rsidRPr="00DD4C5F">
        <w:rPr>
          <w:rFonts w:ascii="仿宋" w:eastAsia="仿宋" w:hAnsi="仿宋" w:hint="eastAsia"/>
          <w:sz w:val="30"/>
          <w:szCs w:val="30"/>
        </w:rPr>
        <w:t>（合同复印件、验收单、发票均可）。</w:t>
      </w:r>
    </w:p>
    <w:p w:rsidR="00B90830" w:rsidRDefault="00B90830" w:rsidP="00B90830">
      <w:pPr>
        <w:spacing w:line="400" w:lineRule="exact"/>
        <w:jc w:val="center"/>
        <w:rPr>
          <w:rFonts w:ascii="仿宋" w:eastAsia="仿宋" w:hAnsi="仿宋"/>
          <w:sz w:val="30"/>
          <w:szCs w:val="30"/>
        </w:rPr>
      </w:pPr>
    </w:p>
    <w:p w:rsidR="00AD79D7" w:rsidRDefault="00AD79D7" w:rsidP="00B90830">
      <w:pPr>
        <w:spacing w:line="400" w:lineRule="exact"/>
        <w:jc w:val="center"/>
        <w:rPr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采购需求一览表</w:t>
      </w:r>
    </w:p>
    <w:tbl>
      <w:tblPr>
        <w:tblStyle w:val="a5"/>
        <w:tblpPr w:leftFromText="180" w:rightFromText="180" w:vertAnchor="text" w:horzAnchor="margin" w:tblpXSpec="center" w:tblpY="420"/>
        <w:tblOverlap w:val="never"/>
        <w:tblW w:w="10355" w:type="dxa"/>
        <w:tblLayout w:type="fixed"/>
        <w:tblLook w:val="04A0"/>
      </w:tblPr>
      <w:tblGrid>
        <w:gridCol w:w="1143"/>
        <w:gridCol w:w="2206"/>
        <w:gridCol w:w="2502"/>
        <w:gridCol w:w="882"/>
        <w:gridCol w:w="1029"/>
        <w:gridCol w:w="1011"/>
        <w:gridCol w:w="791"/>
        <w:gridCol w:w="791"/>
      </w:tblGrid>
      <w:tr w:rsidR="00B90830" w:rsidTr="00B90830">
        <w:trPr>
          <w:trHeight w:val="642"/>
        </w:trPr>
        <w:tc>
          <w:tcPr>
            <w:tcW w:w="1143" w:type="dxa"/>
            <w:vAlign w:val="center"/>
          </w:tcPr>
          <w:p w:rsidR="00B90830" w:rsidRPr="00DD4C5F" w:rsidRDefault="00B90830" w:rsidP="00B9083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szCs w:val="21"/>
              </w:rPr>
            </w:pPr>
            <w:r w:rsidRPr="00DD4C5F">
              <w:rPr>
                <w:rFonts w:ascii="黑体" w:eastAsia="黑体" w:hAnsi="黑体" w:cs="黑体" w:hint="eastAsia"/>
                <w:b/>
                <w:szCs w:val="21"/>
              </w:rPr>
              <w:t>序号</w:t>
            </w:r>
          </w:p>
        </w:tc>
        <w:tc>
          <w:tcPr>
            <w:tcW w:w="2206" w:type="dxa"/>
            <w:vAlign w:val="center"/>
          </w:tcPr>
          <w:p w:rsidR="00B90830" w:rsidRPr="00DD4C5F" w:rsidRDefault="00B90830" w:rsidP="00B90830">
            <w:pPr>
              <w:spacing w:line="400" w:lineRule="exact"/>
              <w:jc w:val="center"/>
              <w:rPr>
                <w:rFonts w:ascii="黑体" w:eastAsia="黑体" w:hAnsi="黑体" w:cs="黑体"/>
                <w:b/>
              </w:rPr>
            </w:pPr>
            <w:r w:rsidRPr="00DD4C5F">
              <w:rPr>
                <w:rFonts w:ascii="黑体" w:eastAsia="黑体" w:hAnsi="黑体" w:cs="黑体" w:hint="eastAsia"/>
                <w:b/>
                <w:szCs w:val="21"/>
              </w:rPr>
              <w:t>名称</w:t>
            </w:r>
          </w:p>
        </w:tc>
        <w:tc>
          <w:tcPr>
            <w:tcW w:w="2502" w:type="dxa"/>
            <w:vAlign w:val="center"/>
          </w:tcPr>
          <w:p w:rsidR="00B90830" w:rsidRPr="00DD4C5F" w:rsidRDefault="00B90830" w:rsidP="00B90830">
            <w:pPr>
              <w:spacing w:line="400" w:lineRule="exact"/>
              <w:jc w:val="center"/>
              <w:rPr>
                <w:rFonts w:ascii="黑体" w:eastAsia="黑体" w:hAnsi="黑体" w:cs="黑体"/>
                <w:b/>
              </w:rPr>
            </w:pPr>
            <w:r w:rsidRPr="00DD4C5F">
              <w:rPr>
                <w:rFonts w:ascii="黑体" w:eastAsia="黑体" w:hAnsi="黑体" w:cs="黑体" w:hint="eastAsia"/>
                <w:b/>
                <w:szCs w:val="21"/>
              </w:rPr>
              <w:t>技术参数和规格型号</w:t>
            </w:r>
          </w:p>
        </w:tc>
        <w:tc>
          <w:tcPr>
            <w:tcW w:w="882" w:type="dxa"/>
            <w:vAlign w:val="center"/>
          </w:tcPr>
          <w:p w:rsidR="00B90830" w:rsidRPr="00DD4C5F" w:rsidRDefault="00B90830" w:rsidP="00B90830">
            <w:pPr>
              <w:spacing w:line="400" w:lineRule="exact"/>
              <w:jc w:val="center"/>
              <w:rPr>
                <w:rFonts w:ascii="黑体" w:eastAsia="黑体" w:hAnsi="黑体" w:cs="黑体"/>
                <w:b/>
              </w:rPr>
            </w:pPr>
            <w:r w:rsidRPr="00DD4C5F">
              <w:rPr>
                <w:rFonts w:ascii="黑体" w:eastAsia="黑体" w:hAnsi="黑体" w:cs="黑体" w:hint="eastAsia"/>
                <w:b/>
                <w:szCs w:val="21"/>
              </w:rPr>
              <w:t>数量</w:t>
            </w:r>
          </w:p>
        </w:tc>
        <w:tc>
          <w:tcPr>
            <w:tcW w:w="1029" w:type="dxa"/>
            <w:vAlign w:val="center"/>
          </w:tcPr>
          <w:p w:rsidR="00B90830" w:rsidRPr="00DD4C5F" w:rsidRDefault="00B90830" w:rsidP="00B90830">
            <w:pPr>
              <w:spacing w:line="400" w:lineRule="exact"/>
              <w:jc w:val="center"/>
              <w:rPr>
                <w:rFonts w:ascii="黑体" w:eastAsia="黑体" w:hAnsi="黑体" w:cs="黑体"/>
                <w:b/>
              </w:rPr>
            </w:pPr>
            <w:r w:rsidRPr="00DD4C5F">
              <w:rPr>
                <w:rFonts w:ascii="黑体" w:eastAsia="黑体" w:hAnsi="黑体" w:cs="黑体" w:hint="eastAsia"/>
                <w:b/>
                <w:szCs w:val="21"/>
              </w:rPr>
              <w:t>单位</w:t>
            </w:r>
          </w:p>
        </w:tc>
        <w:tc>
          <w:tcPr>
            <w:tcW w:w="1011" w:type="dxa"/>
            <w:vAlign w:val="center"/>
          </w:tcPr>
          <w:p w:rsidR="00B90830" w:rsidRPr="00DD4C5F" w:rsidRDefault="00B90830" w:rsidP="00B9083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单项控制价</w:t>
            </w:r>
          </w:p>
        </w:tc>
        <w:tc>
          <w:tcPr>
            <w:tcW w:w="791" w:type="dxa"/>
          </w:tcPr>
          <w:p w:rsidR="00B90830" w:rsidRPr="00DD4C5F" w:rsidRDefault="00B90830" w:rsidP="00B90830">
            <w:pPr>
              <w:spacing w:line="400" w:lineRule="exact"/>
              <w:jc w:val="lef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合计金额</w:t>
            </w:r>
          </w:p>
        </w:tc>
        <w:tc>
          <w:tcPr>
            <w:tcW w:w="791" w:type="dxa"/>
          </w:tcPr>
          <w:p w:rsidR="00B90830" w:rsidRPr="00DD4C5F" w:rsidRDefault="00B90830" w:rsidP="00B90830">
            <w:pPr>
              <w:spacing w:line="400" w:lineRule="exact"/>
              <w:jc w:val="center"/>
              <w:rPr>
                <w:rFonts w:ascii="黑体" w:eastAsia="黑体" w:hAnsi="黑体" w:cs="黑体"/>
                <w:b/>
                <w:szCs w:val="21"/>
              </w:rPr>
            </w:pPr>
            <w:r w:rsidRPr="00DD4C5F">
              <w:rPr>
                <w:rFonts w:ascii="黑体" w:eastAsia="黑体" w:hAnsi="黑体" w:cs="黑体" w:hint="eastAsia"/>
                <w:b/>
                <w:szCs w:val="21"/>
              </w:rPr>
              <w:t>备注</w:t>
            </w:r>
          </w:p>
        </w:tc>
      </w:tr>
      <w:tr w:rsidR="00B90830" w:rsidTr="00B90830">
        <w:trPr>
          <w:trHeight w:val="499"/>
        </w:trPr>
        <w:tc>
          <w:tcPr>
            <w:tcW w:w="1143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206" w:type="dxa"/>
            <w:vAlign w:val="center"/>
          </w:tcPr>
          <w:p w:rsidR="00B90830" w:rsidRDefault="00FE41F9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不锈钢</w:t>
            </w:r>
            <w:r w:rsidR="00B90830">
              <w:rPr>
                <w:rFonts w:ascii="宋体" w:eastAsia="宋体" w:hAnsi="宋体" w:cs="宋体" w:hint="eastAsia"/>
                <w:color w:val="000000"/>
              </w:rPr>
              <w:t>治疗盘</w:t>
            </w:r>
          </w:p>
        </w:tc>
        <w:tc>
          <w:tcPr>
            <w:tcW w:w="2502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300*200*50mm</w:t>
            </w:r>
          </w:p>
        </w:tc>
        <w:tc>
          <w:tcPr>
            <w:tcW w:w="882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029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台</w:t>
            </w:r>
          </w:p>
        </w:tc>
        <w:tc>
          <w:tcPr>
            <w:tcW w:w="1011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791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640</w:t>
            </w:r>
          </w:p>
        </w:tc>
        <w:tc>
          <w:tcPr>
            <w:tcW w:w="791" w:type="dxa"/>
          </w:tcPr>
          <w:p w:rsidR="00B90830" w:rsidRDefault="00B90830" w:rsidP="00B90830">
            <w:pPr>
              <w:spacing w:line="400" w:lineRule="exact"/>
            </w:pPr>
          </w:p>
        </w:tc>
      </w:tr>
      <w:tr w:rsidR="00B90830" w:rsidTr="00B90830">
        <w:trPr>
          <w:trHeight w:val="499"/>
        </w:trPr>
        <w:tc>
          <w:tcPr>
            <w:tcW w:w="1143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206" w:type="dxa"/>
            <w:vAlign w:val="center"/>
          </w:tcPr>
          <w:p w:rsidR="00B90830" w:rsidRDefault="00FE41F9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不锈钢</w:t>
            </w:r>
            <w:r w:rsidR="00B90830">
              <w:rPr>
                <w:rFonts w:ascii="宋体" w:eastAsia="宋体" w:hAnsi="宋体" w:cs="宋体" w:hint="eastAsia"/>
                <w:color w:val="000000"/>
              </w:rPr>
              <w:t>弯盘</w:t>
            </w:r>
          </w:p>
        </w:tc>
        <w:tc>
          <w:tcPr>
            <w:tcW w:w="2502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205*130*25mm浅型</w:t>
            </w:r>
          </w:p>
        </w:tc>
        <w:tc>
          <w:tcPr>
            <w:tcW w:w="882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029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个</w:t>
            </w:r>
          </w:p>
        </w:tc>
        <w:tc>
          <w:tcPr>
            <w:tcW w:w="1011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791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240</w:t>
            </w:r>
          </w:p>
        </w:tc>
        <w:tc>
          <w:tcPr>
            <w:tcW w:w="791" w:type="dxa"/>
          </w:tcPr>
          <w:p w:rsidR="00B90830" w:rsidRDefault="00B90830" w:rsidP="00B90830">
            <w:pPr>
              <w:spacing w:line="400" w:lineRule="exact"/>
            </w:pPr>
          </w:p>
        </w:tc>
      </w:tr>
      <w:tr w:rsidR="00B90830" w:rsidTr="00B90830">
        <w:trPr>
          <w:trHeight w:val="499"/>
        </w:trPr>
        <w:tc>
          <w:tcPr>
            <w:tcW w:w="1143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206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304不锈钢治疗车</w:t>
            </w:r>
          </w:p>
        </w:tc>
        <w:tc>
          <w:tcPr>
            <w:tcW w:w="2502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双抽带桶加厚</w:t>
            </w:r>
          </w:p>
        </w:tc>
        <w:tc>
          <w:tcPr>
            <w:tcW w:w="882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029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台</w:t>
            </w:r>
          </w:p>
        </w:tc>
        <w:tc>
          <w:tcPr>
            <w:tcW w:w="1011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2000</w:t>
            </w:r>
          </w:p>
        </w:tc>
        <w:tc>
          <w:tcPr>
            <w:tcW w:w="791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16000</w:t>
            </w:r>
          </w:p>
        </w:tc>
        <w:tc>
          <w:tcPr>
            <w:tcW w:w="791" w:type="dxa"/>
          </w:tcPr>
          <w:p w:rsidR="00B90830" w:rsidRDefault="00B90830" w:rsidP="00B90830">
            <w:pPr>
              <w:spacing w:line="400" w:lineRule="exact"/>
            </w:pPr>
          </w:p>
        </w:tc>
      </w:tr>
      <w:tr w:rsidR="00B90830" w:rsidTr="00B90830">
        <w:trPr>
          <w:trHeight w:val="499"/>
        </w:trPr>
        <w:tc>
          <w:tcPr>
            <w:tcW w:w="1143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206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移动式紫外线消毒车</w:t>
            </w:r>
          </w:p>
        </w:tc>
        <w:tc>
          <w:tcPr>
            <w:tcW w:w="2502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双管，手动定时</w:t>
            </w:r>
          </w:p>
        </w:tc>
        <w:tc>
          <w:tcPr>
            <w:tcW w:w="882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029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台</w:t>
            </w:r>
          </w:p>
        </w:tc>
        <w:tc>
          <w:tcPr>
            <w:tcW w:w="1011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1000</w:t>
            </w:r>
          </w:p>
        </w:tc>
        <w:tc>
          <w:tcPr>
            <w:tcW w:w="791" w:type="dxa"/>
            <w:vAlign w:val="center"/>
          </w:tcPr>
          <w:p w:rsidR="00B90830" w:rsidRDefault="00B90830" w:rsidP="00B9083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10000</w:t>
            </w:r>
          </w:p>
        </w:tc>
        <w:tc>
          <w:tcPr>
            <w:tcW w:w="791" w:type="dxa"/>
          </w:tcPr>
          <w:p w:rsidR="00B90830" w:rsidRDefault="00B90830" w:rsidP="00B90830">
            <w:pPr>
              <w:spacing w:line="400" w:lineRule="exact"/>
            </w:pPr>
          </w:p>
        </w:tc>
      </w:tr>
    </w:tbl>
    <w:p w:rsidR="00F04F5C" w:rsidRDefault="00F04F5C" w:rsidP="00B90830">
      <w:pPr>
        <w:spacing w:line="400" w:lineRule="exact"/>
      </w:pPr>
    </w:p>
    <w:sectPr w:rsidR="00F04F5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E2B" w:rsidRDefault="00F00E2B" w:rsidP="00F04F5C">
      <w:pPr>
        <w:spacing w:after="0"/>
      </w:pPr>
      <w:r>
        <w:separator/>
      </w:r>
    </w:p>
  </w:endnote>
  <w:endnote w:type="continuationSeparator" w:id="0">
    <w:p w:rsidR="00F00E2B" w:rsidRDefault="00F00E2B" w:rsidP="00F04F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E2B" w:rsidRDefault="00F00E2B" w:rsidP="00F04F5C">
      <w:pPr>
        <w:spacing w:after="0"/>
      </w:pPr>
      <w:r>
        <w:separator/>
      </w:r>
    </w:p>
  </w:footnote>
  <w:footnote w:type="continuationSeparator" w:id="0">
    <w:p w:rsidR="00F00E2B" w:rsidRDefault="00F00E2B" w:rsidP="00F04F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778"/>
    <w:rsid w:val="00047C6A"/>
    <w:rsid w:val="00056527"/>
    <w:rsid w:val="000A797F"/>
    <w:rsid w:val="000C5ACC"/>
    <w:rsid w:val="000E34EE"/>
    <w:rsid w:val="00171841"/>
    <w:rsid w:val="00193A87"/>
    <w:rsid w:val="001F1A8A"/>
    <w:rsid w:val="00252439"/>
    <w:rsid w:val="002D5E36"/>
    <w:rsid w:val="00323B43"/>
    <w:rsid w:val="003750FE"/>
    <w:rsid w:val="00392190"/>
    <w:rsid w:val="00392FC5"/>
    <w:rsid w:val="003D37D8"/>
    <w:rsid w:val="003E2ECF"/>
    <w:rsid w:val="00426133"/>
    <w:rsid w:val="004358AB"/>
    <w:rsid w:val="004B4DA7"/>
    <w:rsid w:val="0053511F"/>
    <w:rsid w:val="0056063A"/>
    <w:rsid w:val="005623EE"/>
    <w:rsid w:val="00585CA6"/>
    <w:rsid w:val="006825D6"/>
    <w:rsid w:val="006F437C"/>
    <w:rsid w:val="00710F42"/>
    <w:rsid w:val="00773A0F"/>
    <w:rsid w:val="007A6982"/>
    <w:rsid w:val="007F473C"/>
    <w:rsid w:val="007F77A5"/>
    <w:rsid w:val="00844185"/>
    <w:rsid w:val="0085090D"/>
    <w:rsid w:val="008B7726"/>
    <w:rsid w:val="008D433D"/>
    <w:rsid w:val="008D5AC1"/>
    <w:rsid w:val="008E06A2"/>
    <w:rsid w:val="00961690"/>
    <w:rsid w:val="00971F15"/>
    <w:rsid w:val="009930D0"/>
    <w:rsid w:val="009C115D"/>
    <w:rsid w:val="00AA170E"/>
    <w:rsid w:val="00AB167D"/>
    <w:rsid w:val="00AD5FBB"/>
    <w:rsid w:val="00AD79D7"/>
    <w:rsid w:val="00B20CDF"/>
    <w:rsid w:val="00B341BC"/>
    <w:rsid w:val="00B90830"/>
    <w:rsid w:val="00BF418F"/>
    <w:rsid w:val="00C6234F"/>
    <w:rsid w:val="00C95972"/>
    <w:rsid w:val="00D02570"/>
    <w:rsid w:val="00D31D50"/>
    <w:rsid w:val="00D95892"/>
    <w:rsid w:val="00DD4C5F"/>
    <w:rsid w:val="00DE0977"/>
    <w:rsid w:val="00E16120"/>
    <w:rsid w:val="00E524E3"/>
    <w:rsid w:val="00E55454"/>
    <w:rsid w:val="00E93D63"/>
    <w:rsid w:val="00EA0673"/>
    <w:rsid w:val="00F00E2B"/>
    <w:rsid w:val="00F02BCC"/>
    <w:rsid w:val="00F04F5C"/>
    <w:rsid w:val="00F76BD1"/>
    <w:rsid w:val="00F879E0"/>
    <w:rsid w:val="00FB5030"/>
    <w:rsid w:val="00FD1CD2"/>
    <w:rsid w:val="00FE41F9"/>
    <w:rsid w:val="00FF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F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F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F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F5C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AD79D7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正文_0_0"/>
    <w:qFormat/>
    <w:rsid w:val="00AD79D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font31">
    <w:name w:val="font31"/>
    <w:basedOn w:val="a0"/>
    <w:qFormat/>
    <w:rsid w:val="00AD79D7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AD79D7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46</cp:revision>
  <dcterms:created xsi:type="dcterms:W3CDTF">2008-09-11T17:20:00Z</dcterms:created>
  <dcterms:modified xsi:type="dcterms:W3CDTF">2021-06-18T07:23:00Z</dcterms:modified>
</cp:coreProperties>
</file>